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2746F" w14:textId="30D84E7E" w:rsidR="00447DF1" w:rsidRPr="00A0609D" w:rsidRDefault="00A0609D" w:rsidP="00A0609D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cstheme="minorHAnsi"/>
          <w:b/>
          <w:bCs/>
          <w:sz w:val="24"/>
          <w:szCs w:val="24"/>
        </w:rPr>
        <w:t>All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A </w:t>
      </w:r>
      <w:r w:rsidR="00CE23E6" w:rsidRPr="00A0609D">
        <w:rPr>
          <w:rFonts w:cstheme="minorHAnsi"/>
          <w:b/>
          <w:bCs/>
          <w:sz w:val="24"/>
          <w:szCs w:val="24"/>
        </w:rPr>
        <w:t>MODULO PER RICHIESTA DI CONTRIBUTO</w:t>
      </w:r>
    </w:p>
    <w:p w14:paraId="59B476E5" w14:textId="6415BEA7" w:rsidR="00804AC4" w:rsidRDefault="00CE23E6" w:rsidP="00804AC4">
      <w:pPr>
        <w:pStyle w:val="Titolo5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B967FB">
        <w:rPr>
          <w:rFonts w:asciiTheme="minorHAnsi" w:hAnsiTheme="minorHAnsi" w:cstheme="minorHAnsi"/>
          <w:i w:val="0"/>
          <w:sz w:val="24"/>
          <w:szCs w:val="24"/>
        </w:rPr>
        <w:t>RICHIESTA DI CONTRIBUTO</w:t>
      </w:r>
    </w:p>
    <w:p w14:paraId="0E9F5BEF" w14:textId="77777777" w:rsidR="00B9640E" w:rsidRDefault="00B9640E" w:rsidP="00804AC4">
      <w:pPr>
        <w:pStyle w:val="Titolo5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Bando Imprese </w:t>
      </w:r>
      <w:r w:rsidR="004846A5">
        <w:rPr>
          <w:rFonts w:asciiTheme="minorHAnsi" w:hAnsiTheme="minorHAnsi" w:cstheme="minorHAnsi"/>
          <w:i w:val="0"/>
          <w:sz w:val="24"/>
          <w:szCs w:val="24"/>
        </w:rPr>
        <w:t>Distretto del commercio</w:t>
      </w:r>
      <w:r w:rsidR="00D538C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="00AF29A4">
        <w:rPr>
          <w:rFonts w:asciiTheme="minorHAnsi" w:hAnsiTheme="minorHAnsi" w:cstheme="minorHAnsi"/>
          <w:i w:val="0"/>
          <w:sz w:val="24"/>
          <w:szCs w:val="24"/>
        </w:rPr>
        <w:t>Did</w:t>
      </w:r>
      <w:proofErr w:type="spellEnd"/>
    </w:p>
    <w:p w14:paraId="3286255E" w14:textId="60BB5B03" w:rsidR="00804AC4" w:rsidRDefault="00AF29A4" w:rsidP="00804AC4">
      <w:pPr>
        <w:pStyle w:val="Titolo5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di </w:t>
      </w:r>
      <w:r w:rsidR="00804AC4">
        <w:rPr>
          <w:rFonts w:asciiTheme="minorHAnsi" w:hAnsiTheme="minorHAnsi" w:cstheme="minorHAnsi"/>
          <w:i w:val="0"/>
          <w:sz w:val="24"/>
          <w:szCs w:val="24"/>
        </w:rPr>
        <w:t>Leno, Cigole, Pontevico, San Gervasio Bresciano, Verolavecchia</w:t>
      </w:r>
    </w:p>
    <w:p w14:paraId="4509FA74" w14:textId="35E5F96D" w:rsidR="00CE23E6" w:rsidRDefault="00F17E62" w:rsidP="00804AC4">
      <w:pPr>
        <w:pStyle w:val="Titolo5"/>
        <w:spacing w:before="0" w:after="0"/>
        <w:jc w:val="center"/>
        <w:rPr>
          <w:rFonts w:asciiTheme="minorHAnsi" w:hAnsiTheme="minorHAnsi" w:cstheme="minorHAnsi"/>
          <w:b w:val="0"/>
          <w:bCs w:val="0"/>
          <w:iCs w:val="0"/>
          <w:sz w:val="24"/>
          <w:szCs w:val="24"/>
        </w:rPr>
      </w:pPr>
      <w:r w:rsidRPr="00804AC4">
        <w:rPr>
          <w:rFonts w:asciiTheme="minorHAnsi" w:hAnsiTheme="minorHAnsi" w:cstheme="minorHAnsi"/>
          <w:b w:val="0"/>
          <w:bCs w:val="0"/>
          <w:iCs w:val="0"/>
          <w:sz w:val="24"/>
          <w:szCs w:val="24"/>
        </w:rPr>
        <w:t xml:space="preserve">Bando </w:t>
      </w:r>
      <w:r w:rsidR="00DC2EA5" w:rsidRPr="00804AC4">
        <w:rPr>
          <w:rFonts w:asciiTheme="minorHAnsi" w:hAnsiTheme="minorHAnsi" w:cstheme="minorHAnsi"/>
          <w:b w:val="0"/>
          <w:bCs w:val="0"/>
          <w:iCs w:val="0"/>
          <w:sz w:val="24"/>
          <w:szCs w:val="24"/>
        </w:rPr>
        <w:t xml:space="preserve">Sviluppo dei </w:t>
      </w:r>
      <w:r w:rsidRPr="00804AC4">
        <w:rPr>
          <w:rFonts w:asciiTheme="minorHAnsi" w:hAnsiTheme="minorHAnsi" w:cstheme="minorHAnsi"/>
          <w:b w:val="0"/>
          <w:bCs w:val="0"/>
          <w:iCs w:val="0"/>
          <w:sz w:val="24"/>
          <w:szCs w:val="24"/>
        </w:rPr>
        <w:t xml:space="preserve">Distretti del Commercio </w:t>
      </w:r>
      <w:proofErr w:type="spellStart"/>
      <w:r w:rsidR="004846A5" w:rsidRPr="00804AC4">
        <w:rPr>
          <w:rFonts w:asciiTheme="minorHAnsi" w:hAnsiTheme="minorHAnsi" w:cstheme="minorHAnsi"/>
          <w:b w:val="0"/>
          <w:bCs w:val="0"/>
          <w:iCs w:val="0"/>
          <w:sz w:val="24"/>
          <w:szCs w:val="24"/>
        </w:rPr>
        <w:t>D</w:t>
      </w:r>
      <w:r w:rsidR="00DC2EA5" w:rsidRPr="00804AC4">
        <w:rPr>
          <w:rFonts w:asciiTheme="minorHAnsi" w:hAnsiTheme="minorHAnsi" w:cstheme="minorHAnsi"/>
          <w:b w:val="0"/>
          <w:bCs w:val="0"/>
          <w:iCs w:val="0"/>
          <w:sz w:val="24"/>
          <w:szCs w:val="24"/>
        </w:rPr>
        <w:t>duo</w:t>
      </w:r>
      <w:proofErr w:type="spellEnd"/>
      <w:r w:rsidR="00DC2EA5" w:rsidRPr="00804AC4">
        <w:rPr>
          <w:rFonts w:asciiTheme="minorHAnsi" w:hAnsiTheme="minorHAnsi" w:cstheme="minorHAnsi"/>
          <w:b w:val="0"/>
          <w:bCs w:val="0"/>
          <w:iCs w:val="0"/>
          <w:sz w:val="24"/>
          <w:szCs w:val="24"/>
        </w:rPr>
        <w:t xml:space="preserve"> 12 aprile 2022 n.4971</w:t>
      </w:r>
    </w:p>
    <w:p w14:paraId="529E8830" w14:textId="77777777" w:rsidR="00804AC4" w:rsidRPr="00804AC4" w:rsidRDefault="00804AC4" w:rsidP="00804AC4">
      <w:pPr>
        <w:rPr>
          <w:lang w:eastAsia="it-IT" w:bidi="he-IL"/>
        </w:rPr>
      </w:pPr>
    </w:p>
    <w:p w14:paraId="7B7C743A" w14:textId="46A499C7" w:rsidR="00CE23E6" w:rsidRPr="00B967FB" w:rsidRDefault="00CE23E6" w:rsidP="002471A3">
      <w:pPr>
        <w:pStyle w:val="Rientrocorpodeltesto"/>
        <w:ind w:left="0" w:firstLine="0"/>
        <w:rPr>
          <w:rFonts w:asciiTheme="minorHAnsi" w:hAnsiTheme="minorHAnsi" w:cstheme="minorHAnsi"/>
          <w:szCs w:val="24"/>
        </w:rPr>
      </w:pP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="00B967FB"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 xml:space="preserve">Spett.le </w:t>
      </w:r>
    </w:p>
    <w:p w14:paraId="4AAE9C2F" w14:textId="0C45F741" w:rsidR="00F17E62" w:rsidRDefault="00F17E62" w:rsidP="002471A3">
      <w:pPr>
        <w:pStyle w:val="Rientrocorpodeltesto"/>
        <w:ind w:left="4248" w:firstLine="708"/>
        <w:rPr>
          <w:rFonts w:asciiTheme="minorHAnsi" w:hAnsiTheme="minorHAnsi" w:cstheme="minorHAnsi"/>
          <w:szCs w:val="24"/>
        </w:rPr>
      </w:pPr>
      <w:r w:rsidRPr="00B967FB">
        <w:rPr>
          <w:rFonts w:asciiTheme="minorHAnsi" w:hAnsiTheme="minorHAnsi" w:cstheme="minorHAnsi"/>
          <w:szCs w:val="24"/>
        </w:rPr>
        <w:t>Distretto del commercio</w:t>
      </w:r>
      <w:r w:rsidR="00B967FB" w:rsidRPr="00B967FB">
        <w:rPr>
          <w:rFonts w:asciiTheme="minorHAnsi" w:hAnsiTheme="minorHAnsi" w:cstheme="minorHAnsi"/>
          <w:szCs w:val="24"/>
        </w:rPr>
        <w:t xml:space="preserve"> di</w:t>
      </w:r>
    </w:p>
    <w:p w14:paraId="2D4B0ABC" w14:textId="77777777" w:rsidR="00B9640E" w:rsidRDefault="00B9640E" w:rsidP="002471A3">
      <w:pPr>
        <w:pStyle w:val="Rientrocorpodeltesto"/>
        <w:ind w:left="4248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Leno, Cigole, Pontevico,</w:t>
      </w:r>
    </w:p>
    <w:p w14:paraId="732B1E00" w14:textId="15100842" w:rsidR="00B9640E" w:rsidRDefault="00B9640E" w:rsidP="002471A3">
      <w:pPr>
        <w:pStyle w:val="Rientrocorpodeltesto"/>
        <w:ind w:left="4248" w:firstLine="708"/>
        <w:rPr>
          <w:rFonts w:asciiTheme="minorHAnsi" w:hAnsiTheme="minorHAnsi" w:cstheme="minorHAnsi"/>
          <w:szCs w:val="24"/>
        </w:rPr>
      </w:pPr>
      <w:r w:rsidRPr="00B9640E">
        <w:rPr>
          <w:rFonts w:asciiTheme="minorHAnsi" w:hAnsiTheme="minorHAnsi" w:cstheme="minorHAnsi"/>
          <w:szCs w:val="24"/>
        </w:rPr>
        <w:t>San Gervasio Bresciano, Verolavecchia</w:t>
      </w:r>
    </w:p>
    <w:p w14:paraId="23199B54" w14:textId="77777777" w:rsidR="00B9640E" w:rsidRPr="00B967FB" w:rsidRDefault="00B9640E" w:rsidP="002471A3">
      <w:pPr>
        <w:pStyle w:val="Rientrocorpodeltesto"/>
        <w:ind w:left="4248" w:firstLine="708"/>
        <w:rPr>
          <w:rFonts w:asciiTheme="minorHAnsi" w:hAnsiTheme="minorHAnsi" w:cstheme="minorHAnsi"/>
          <w:szCs w:val="24"/>
        </w:rPr>
      </w:pPr>
    </w:p>
    <w:p w14:paraId="7083D605" w14:textId="78C0BC98" w:rsidR="00CE23E6" w:rsidRPr="00B967FB" w:rsidRDefault="00CE23E6" w:rsidP="002471A3">
      <w:pPr>
        <w:pStyle w:val="Rientrocorpodeltesto"/>
        <w:ind w:left="0" w:firstLine="0"/>
        <w:rPr>
          <w:rFonts w:asciiTheme="minorHAnsi" w:hAnsiTheme="minorHAnsi" w:cstheme="minorHAnsi"/>
          <w:szCs w:val="24"/>
        </w:rPr>
      </w:pP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</w:r>
      <w:r w:rsidRPr="00B967FB">
        <w:rPr>
          <w:rFonts w:asciiTheme="minorHAnsi" w:hAnsiTheme="minorHAnsi" w:cstheme="minorHAnsi"/>
          <w:szCs w:val="24"/>
        </w:rPr>
        <w:tab/>
        <w:t xml:space="preserve">Comune di </w:t>
      </w:r>
      <w:r w:rsidR="00B9640E">
        <w:rPr>
          <w:rFonts w:asciiTheme="minorHAnsi" w:hAnsiTheme="minorHAnsi" w:cstheme="minorHAnsi"/>
          <w:szCs w:val="24"/>
        </w:rPr>
        <w:t>LENO</w:t>
      </w:r>
    </w:p>
    <w:p w14:paraId="16EAA305" w14:textId="50ABD558" w:rsidR="002471A3" w:rsidRDefault="002471A3" w:rsidP="00B967FB">
      <w:pPr>
        <w:pStyle w:val="Rientrocorpodeltesto"/>
        <w:spacing w:line="48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B247406" w14:textId="77777777" w:rsidR="00804AC4" w:rsidRPr="00B967FB" w:rsidRDefault="00804AC4" w:rsidP="00B967FB">
      <w:pPr>
        <w:pStyle w:val="Rientrocorpodeltesto"/>
        <w:spacing w:line="48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A1AB74E" w14:textId="46EFB92B" w:rsidR="00CE23E6" w:rsidRPr="00B967FB" w:rsidRDefault="00BF34A5" w:rsidP="00BF34A5">
      <w:pPr>
        <w:pStyle w:val="Rientrocorpodeltesto"/>
        <w:tabs>
          <w:tab w:val="left" w:leader="underscore" w:pos="9638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250AB3F" w14:textId="77777777" w:rsidR="00BF34A5" w:rsidRDefault="00CE23E6" w:rsidP="00BF34A5">
      <w:pPr>
        <w:pStyle w:val="Rientrocorpodeltesto"/>
        <w:tabs>
          <w:tab w:val="left" w:leader="underscore" w:pos="3402"/>
          <w:tab w:val="left" w:leader="underscore" w:pos="5670"/>
          <w:tab w:val="left" w:leader="underscore" w:pos="9638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 xml:space="preserve">nato a </w:t>
      </w:r>
      <w:r w:rsidR="00BF34A5">
        <w:rPr>
          <w:rFonts w:asciiTheme="minorHAnsi" w:hAnsiTheme="minorHAnsi" w:cstheme="minorHAnsi"/>
          <w:sz w:val="22"/>
          <w:szCs w:val="22"/>
        </w:rPr>
        <w:tab/>
      </w:r>
      <w:r w:rsidRPr="00B967FB">
        <w:rPr>
          <w:rFonts w:asciiTheme="minorHAnsi" w:hAnsiTheme="minorHAnsi" w:cstheme="minorHAnsi"/>
          <w:sz w:val="22"/>
          <w:szCs w:val="22"/>
        </w:rPr>
        <w:t xml:space="preserve">il </w:t>
      </w:r>
      <w:r w:rsidR="00BF34A5">
        <w:rPr>
          <w:rFonts w:asciiTheme="minorHAnsi" w:hAnsiTheme="minorHAnsi" w:cstheme="minorHAnsi"/>
          <w:sz w:val="22"/>
          <w:szCs w:val="22"/>
        </w:rPr>
        <w:tab/>
      </w:r>
      <w:r w:rsidRPr="00B967FB">
        <w:rPr>
          <w:rFonts w:asciiTheme="minorHAnsi" w:hAnsiTheme="minorHAnsi" w:cstheme="minorHAnsi"/>
          <w:sz w:val="22"/>
          <w:szCs w:val="22"/>
        </w:rPr>
        <w:t xml:space="preserve"> e residente a </w:t>
      </w:r>
      <w:r w:rsidR="00BF34A5">
        <w:rPr>
          <w:rFonts w:asciiTheme="minorHAnsi" w:hAnsiTheme="minorHAnsi" w:cstheme="minorHAnsi"/>
          <w:sz w:val="22"/>
          <w:szCs w:val="22"/>
        </w:rPr>
        <w:tab/>
      </w:r>
    </w:p>
    <w:p w14:paraId="06C55596" w14:textId="1F5045F6" w:rsidR="00CE23E6" w:rsidRDefault="00CE23E6" w:rsidP="008B0D25">
      <w:pPr>
        <w:pStyle w:val="Rientrocorpodeltesto"/>
        <w:tabs>
          <w:tab w:val="left" w:leader="underscore" w:pos="3969"/>
          <w:tab w:val="left" w:leader="underscore" w:pos="5245"/>
          <w:tab w:val="left" w:leader="underscore" w:pos="9638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 xml:space="preserve">in Via </w:t>
      </w:r>
      <w:r w:rsidR="008B0D25">
        <w:rPr>
          <w:rFonts w:asciiTheme="minorHAnsi" w:hAnsiTheme="minorHAnsi" w:cstheme="minorHAnsi"/>
          <w:sz w:val="22"/>
          <w:szCs w:val="22"/>
        </w:rPr>
        <w:tab/>
      </w:r>
      <w:r w:rsidRPr="00B967FB">
        <w:rPr>
          <w:rFonts w:asciiTheme="minorHAnsi" w:hAnsiTheme="minorHAnsi" w:cstheme="minorHAnsi"/>
          <w:sz w:val="22"/>
          <w:szCs w:val="22"/>
        </w:rPr>
        <w:t xml:space="preserve"> n. </w:t>
      </w:r>
      <w:r w:rsidR="008B0D25">
        <w:rPr>
          <w:rFonts w:asciiTheme="minorHAnsi" w:hAnsiTheme="minorHAnsi" w:cstheme="minorHAnsi"/>
          <w:sz w:val="22"/>
          <w:szCs w:val="22"/>
        </w:rPr>
        <w:tab/>
      </w:r>
      <w:r w:rsidRPr="00B967FB">
        <w:rPr>
          <w:rFonts w:asciiTheme="minorHAnsi" w:hAnsiTheme="minorHAnsi" w:cstheme="minorHAnsi"/>
          <w:sz w:val="22"/>
          <w:szCs w:val="22"/>
        </w:rPr>
        <w:t xml:space="preserve"> CF</w:t>
      </w:r>
      <w:r w:rsidR="008B0D25">
        <w:rPr>
          <w:rFonts w:asciiTheme="minorHAnsi" w:hAnsiTheme="minorHAnsi" w:cstheme="minorHAnsi"/>
          <w:sz w:val="22"/>
          <w:szCs w:val="22"/>
        </w:rPr>
        <w:t xml:space="preserve"> </w:t>
      </w:r>
      <w:r w:rsidR="008B0D25">
        <w:rPr>
          <w:rFonts w:asciiTheme="minorHAnsi" w:hAnsiTheme="minorHAnsi" w:cstheme="minorHAnsi"/>
          <w:sz w:val="22"/>
          <w:szCs w:val="22"/>
        </w:rPr>
        <w:tab/>
      </w:r>
    </w:p>
    <w:p w14:paraId="61E58311" w14:textId="77777777" w:rsidR="00152300" w:rsidRDefault="00CE23E6" w:rsidP="00152300">
      <w:pPr>
        <w:pStyle w:val="Rientrocorpodeltesto"/>
        <w:tabs>
          <w:tab w:val="left" w:leader="underscore" w:pos="2552"/>
          <w:tab w:val="left" w:leader="underscore" w:pos="6237"/>
          <w:tab w:val="left" w:leader="underscore" w:pos="9638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 xml:space="preserve">tel.: </w:t>
      </w:r>
      <w:r w:rsidR="00152300">
        <w:rPr>
          <w:rFonts w:asciiTheme="minorHAnsi" w:hAnsiTheme="minorHAnsi" w:cstheme="minorHAnsi"/>
          <w:sz w:val="22"/>
          <w:szCs w:val="22"/>
        </w:rPr>
        <w:tab/>
        <w:t xml:space="preserve"> e-mail</w:t>
      </w:r>
      <w:r w:rsidR="00152300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="00152300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152300">
        <w:rPr>
          <w:rFonts w:asciiTheme="minorHAnsi" w:hAnsiTheme="minorHAnsi" w:cstheme="minorHAnsi"/>
          <w:sz w:val="22"/>
          <w:szCs w:val="22"/>
        </w:rPr>
        <w:t xml:space="preserve"> 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71879371" w14:textId="209A7E21" w:rsidR="00CE23E6" w:rsidRPr="00B967FB" w:rsidRDefault="00CE23E6" w:rsidP="00152300">
      <w:pPr>
        <w:pStyle w:val="Rientrocorpodeltesto"/>
        <w:tabs>
          <w:tab w:val="left" w:leader="underscore" w:pos="2268"/>
          <w:tab w:val="left" w:leader="underscore" w:pos="9638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 xml:space="preserve">titolare/legale rappresentante della Ditta/Società 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1BBF8D1D" w14:textId="54AFE13C" w:rsidR="00CE23E6" w:rsidRPr="00B967FB" w:rsidRDefault="00CE23E6" w:rsidP="00152300">
      <w:pPr>
        <w:pStyle w:val="Rientrocorpodeltesto"/>
        <w:tabs>
          <w:tab w:val="left" w:leader="underscore" w:pos="4820"/>
          <w:tab w:val="left" w:leader="underscore" w:pos="9638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 xml:space="preserve">P.IVA </w:t>
      </w:r>
      <w:r w:rsidR="00152300">
        <w:rPr>
          <w:rFonts w:asciiTheme="minorHAnsi" w:hAnsiTheme="minorHAnsi" w:cstheme="minorHAnsi"/>
          <w:sz w:val="22"/>
          <w:szCs w:val="22"/>
        </w:rPr>
        <w:tab/>
      </w:r>
      <w:r w:rsidRPr="00B967FB">
        <w:rPr>
          <w:rFonts w:asciiTheme="minorHAnsi" w:hAnsiTheme="minorHAnsi" w:cstheme="minorHAnsi"/>
          <w:sz w:val="22"/>
          <w:szCs w:val="22"/>
        </w:rPr>
        <w:t xml:space="preserve"> CF. 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3DF9898D" w14:textId="026CAA4C" w:rsidR="00D07226" w:rsidRDefault="00C5282C" w:rsidP="00152300">
      <w:pPr>
        <w:pStyle w:val="Rientrocorpodeltesto"/>
        <w:tabs>
          <w:tab w:val="left" w:leader="underscore" w:pos="4820"/>
          <w:tab w:val="left" w:leader="underscore" w:pos="9638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>C</w:t>
      </w:r>
      <w:r w:rsidR="00CE23E6" w:rsidRPr="00B967FB">
        <w:rPr>
          <w:rFonts w:asciiTheme="minorHAnsi" w:hAnsiTheme="minorHAnsi" w:cstheme="minorHAnsi"/>
          <w:sz w:val="22"/>
          <w:szCs w:val="22"/>
        </w:rPr>
        <w:t>on</w:t>
      </w:r>
      <w:r w:rsidRPr="00B967FB">
        <w:rPr>
          <w:rFonts w:asciiTheme="minorHAnsi" w:hAnsiTheme="minorHAnsi" w:cstheme="minorHAnsi"/>
          <w:sz w:val="22"/>
          <w:szCs w:val="22"/>
        </w:rPr>
        <w:t xml:space="preserve"> </w:t>
      </w:r>
      <w:r w:rsidR="00CE23E6" w:rsidRPr="00B967FB">
        <w:rPr>
          <w:rFonts w:asciiTheme="minorHAnsi" w:hAnsiTheme="minorHAnsi" w:cstheme="minorHAnsi"/>
          <w:sz w:val="22"/>
          <w:szCs w:val="22"/>
        </w:rPr>
        <w:t xml:space="preserve">sede </w:t>
      </w:r>
      <w:r w:rsidR="00D07226">
        <w:rPr>
          <w:rFonts w:asciiTheme="minorHAnsi" w:hAnsiTheme="minorHAnsi" w:cstheme="minorHAnsi"/>
          <w:sz w:val="22"/>
          <w:szCs w:val="22"/>
        </w:rPr>
        <w:t xml:space="preserve">legale in </w:t>
      </w:r>
      <w:r w:rsidR="0015230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E23E6" w:rsidRPr="00B967FB">
        <w:rPr>
          <w:rFonts w:asciiTheme="minorHAnsi" w:hAnsiTheme="minorHAnsi" w:cstheme="minorHAnsi"/>
          <w:sz w:val="22"/>
          <w:szCs w:val="22"/>
        </w:rPr>
        <w:t>Via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391C27F8" w14:textId="5C53ABED" w:rsidR="00152300" w:rsidRDefault="00D07226" w:rsidP="00152300">
      <w:pPr>
        <w:pStyle w:val="Rientrocorpodeltesto"/>
        <w:tabs>
          <w:tab w:val="left" w:leader="underscore" w:pos="4820"/>
          <w:tab w:val="left" w:leader="underscore" w:pos="9638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 xml:space="preserve">Con sede </w:t>
      </w:r>
      <w:r>
        <w:rPr>
          <w:rFonts w:asciiTheme="minorHAnsi" w:hAnsiTheme="minorHAnsi" w:cstheme="minorHAnsi"/>
          <w:sz w:val="22"/>
          <w:szCs w:val="22"/>
        </w:rPr>
        <w:t xml:space="preserve">operativa in </w:t>
      </w:r>
      <w:r w:rsidR="00152300">
        <w:rPr>
          <w:rFonts w:asciiTheme="minorHAnsi" w:hAnsiTheme="minorHAnsi" w:cstheme="minorHAnsi"/>
          <w:sz w:val="22"/>
          <w:szCs w:val="22"/>
        </w:rPr>
        <w:tab/>
      </w:r>
      <w:r w:rsidRPr="00B967FB">
        <w:rPr>
          <w:rFonts w:asciiTheme="minorHAnsi" w:hAnsiTheme="minorHAnsi" w:cstheme="minorHAnsi"/>
          <w:sz w:val="22"/>
          <w:szCs w:val="22"/>
        </w:rPr>
        <w:t>Via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793057E6" w14:textId="03527FEA" w:rsidR="00CE23E6" w:rsidRPr="00B967FB" w:rsidRDefault="00CE23E6" w:rsidP="00152300">
      <w:pPr>
        <w:pStyle w:val="Rientrocorpodeltesto"/>
        <w:tabs>
          <w:tab w:val="left" w:leader="underscore" w:pos="9638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 xml:space="preserve">ed avente come oggetto sociale: 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74B43D39" w14:textId="4C72DD41" w:rsidR="00C5282C" w:rsidRPr="00B967FB" w:rsidRDefault="00C5282C" w:rsidP="00152300">
      <w:pPr>
        <w:pStyle w:val="Rientrocorpodeltesto"/>
        <w:tabs>
          <w:tab w:val="left" w:leader="underscore" w:pos="9638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>Attività esercitata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7E761B34" w14:textId="062EF01F" w:rsidR="00C5282C" w:rsidRDefault="00C5282C" w:rsidP="00152300">
      <w:pPr>
        <w:pStyle w:val="Rientrocorpodeltesto"/>
        <w:tabs>
          <w:tab w:val="left" w:leader="underscore" w:pos="9638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967FB">
        <w:rPr>
          <w:rFonts w:asciiTheme="minorHAnsi" w:hAnsiTheme="minorHAnsi" w:cstheme="minorHAnsi"/>
          <w:sz w:val="22"/>
          <w:szCs w:val="22"/>
        </w:rPr>
        <w:t xml:space="preserve">Codice Ateco 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13E54026" w14:textId="5371A5CC" w:rsidR="00CE23E6" w:rsidRPr="00B967FB" w:rsidRDefault="00ED79C2" w:rsidP="00152300">
      <w:pPr>
        <w:pStyle w:val="Rientrocorpodeltesto"/>
        <w:tabs>
          <w:tab w:val="left" w:leader="underscore" w:pos="4820"/>
          <w:tab w:val="left" w:leader="underscore" w:pos="9638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Autorizzazione/ Scia n.</w:t>
      </w:r>
      <w:r w:rsidR="001523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del</w:t>
      </w:r>
      <w:r w:rsidR="00152300">
        <w:rPr>
          <w:rFonts w:asciiTheme="minorHAnsi" w:hAnsiTheme="minorHAnsi" w:cstheme="minorHAnsi"/>
          <w:sz w:val="22"/>
          <w:szCs w:val="22"/>
        </w:rPr>
        <w:tab/>
      </w:r>
    </w:p>
    <w:p w14:paraId="2625306F" w14:textId="77777777" w:rsidR="002471A3" w:rsidRDefault="002471A3" w:rsidP="00CE23E6">
      <w:pPr>
        <w:pStyle w:val="Rientrocorpodeltesto"/>
        <w:spacing w:line="480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A90A84" w14:textId="26DB7F1E" w:rsidR="00CE23E6" w:rsidRDefault="00CE23E6" w:rsidP="00CE23E6">
      <w:pPr>
        <w:pStyle w:val="Rientrocorpodeltesto"/>
        <w:spacing w:line="480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67FB">
        <w:rPr>
          <w:rFonts w:asciiTheme="minorHAnsi" w:hAnsiTheme="minorHAnsi" w:cstheme="minorHAnsi"/>
          <w:b/>
          <w:sz w:val="22"/>
          <w:szCs w:val="22"/>
        </w:rPr>
        <w:t>C H I E D E</w:t>
      </w:r>
    </w:p>
    <w:p w14:paraId="4DA86808" w14:textId="77777777" w:rsidR="00804AC4" w:rsidRDefault="00804AC4" w:rsidP="00CE23E6">
      <w:pPr>
        <w:pStyle w:val="Rientrocorpodeltesto"/>
        <w:spacing w:line="480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59ED5E" w14:textId="67F8C955" w:rsidR="009D64A0" w:rsidRDefault="00CE23E6" w:rsidP="009D64A0">
      <w:pPr>
        <w:spacing w:after="0" w:line="360" w:lineRule="auto"/>
        <w:jc w:val="both"/>
        <w:rPr>
          <w:rFonts w:cstheme="minorHAnsi"/>
        </w:rPr>
      </w:pPr>
      <w:r w:rsidRPr="00B967FB">
        <w:rPr>
          <w:rFonts w:cstheme="minorHAnsi"/>
        </w:rPr>
        <w:t>di poter beneficiare del contributo, previsto dal bando in oggetto, sulle spese che andrà a sostenere per la realizzazione de</w:t>
      </w:r>
      <w:r w:rsidR="00B967FB" w:rsidRPr="00B967FB">
        <w:rPr>
          <w:rFonts w:cstheme="minorHAnsi"/>
        </w:rPr>
        <w:t xml:space="preserve">gli </w:t>
      </w:r>
      <w:r w:rsidRPr="00B967FB">
        <w:rPr>
          <w:rFonts w:cstheme="minorHAnsi"/>
        </w:rPr>
        <w:t xml:space="preserve">interventi </w:t>
      </w:r>
      <w:r w:rsidR="00B967FB" w:rsidRPr="00B967FB">
        <w:rPr>
          <w:rFonts w:cstheme="minorHAnsi"/>
        </w:rPr>
        <w:t xml:space="preserve">di seguito indicati decritti in sintesi </w:t>
      </w:r>
      <w:r w:rsidRPr="00B967FB">
        <w:rPr>
          <w:rFonts w:cstheme="minorHAnsi"/>
        </w:rPr>
        <w:t>nella relazione illustrativa allegata alla presente domanda</w:t>
      </w:r>
      <w:r w:rsidR="002471A3">
        <w:rPr>
          <w:rFonts w:cstheme="minorHAnsi"/>
        </w:rPr>
        <w:t>:</w:t>
      </w:r>
    </w:p>
    <w:p w14:paraId="4E50A515" w14:textId="77777777" w:rsidR="009D64A0" w:rsidRDefault="009D64A0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50"/>
      </w:tblGrid>
      <w:tr w:rsidR="00AF29A4" w:rsidRPr="00153493" w14:paraId="7FA97AE6" w14:textId="77777777" w:rsidTr="00153493">
        <w:trPr>
          <w:trHeight w:val="739"/>
        </w:trPr>
        <w:tc>
          <w:tcPr>
            <w:tcW w:w="6941" w:type="dxa"/>
            <w:vAlign w:val="center"/>
          </w:tcPr>
          <w:p w14:paraId="61B9EB51" w14:textId="77777777" w:rsidR="00AF29A4" w:rsidRPr="00153493" w:rsidRDefault="00AF29A4" w:rsidP="00153493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349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Tipologia di intervento</w:t>
            </w:r>
          </w:p>
        </w:tc>
        <w:tc>
          <w:tcPr>
            <w:tcW w:w="2650" w:type="dxa"/>
            <w:vAlign w:val="center"/>
          </w:tcPr>
          <w:p w14:paraId="34857A16" w14:textId="279B0B16" w:rsidR="00AF29A4" w:rsidRPr="00153493" w:rsidRDefault="00153493" w:rsidP="0015349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3493">
              <w:rPr>
                <w:rFonts w:cstheme="minorHAnsi"/>
                <w:b/>
                <w:sz w:val="24"/>
                <w:szCs w:val="24"/>
              </w:rPr>
              <w:t>Importi</w:t>
            </w:r>
          </w:p>
        </w:tc>
      </w:tr>
      <w:tr w:rsidR="00AF29A4" w:rsidRPr="00920D0A" w14:paraId="640EBE9C" w14:textId="77777777" w:rsidTr="003B3054">
        <w:trPr>
          <w:trHeight w:val="739"/>
        </w:trPr>
        <w:tc>
          <w:tcPr>
            <w:tcW w:w="6941" w:type="dxa"/>
          </w:tcPr>
          <w:p w14:paraId="698DD9B4" w14:textId="4FC6ECC2" w:rsidR="00AF29A4" w:rsidRPr="00920D0A" w:rsidRDefault="00AF29A4" w:rsidP="0015349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20D0A">
              <w:rPr>
                <w:rFonts w:cstheme="minorHAnsi"/>
                <w:sz w:val="24"/>
                <w:szCs w:val="24"/>
              </w:rPr>
              <w:t>Interventi di miglioramento estetico funzionale esterno (miglioramento della facciata, delle insegne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20D0A">
              <w:rPr>
                <w:rFonts w:cstheme="minorHAnsi"/>
                <w:sz w:val="24"/>
                <w:szCs w:val="24"/>
              </w:rPr>
              <w:t>delle vetrine dei negozi</w:t>
            </w:r>
            <w:r>
              <w:rPr>
                <w:rFonts w:cstheme="minorHAnsi"/>
                <w:sz w:val="24"/>
                <w:szCs w:val="24"/>
              </w:rPr>
              <w:t xml:space="preserve">, dell’area esterna,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dehors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area verde,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ecc</w:t>
            </w:r>
            <w:proofErr w:type="spellEnd"/>
            <w:r w:rsidRPr="00920D0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50" w:type="dxa"/>
          </w:tcPr>
          <w:p w14:paraId="01E5B2F3" w14:textId="4B3E92ED" w:rsidR="00AF29A4" w:rsidRPr="00920D0A" w:rsidRDefault="00735FD2" w:rsidP="002471A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F29A4" w:rsidRPr="00920D0A" w14:paraId="492E63AE" w14:textId="77777777" w:rsidTr="003B3054">
        <w:trPr>
          <w:trHeight w:val="778"/>
        </w:trPr>
        <w:tc>
          <w:tcPr>
            <w:tcW w:w="6941" w:type="dxa"/>
          </w:tcPr>
          <w:p w14:paraId="0F5980C1" w14:textId="1D75BE59" w:rsidR="00AF29A4" w:rsidRPr="00920D0A" w:rsidRDefault="00AF29A4" w:rsidP="0015349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20D0A">
              <w:rPr>
                <w:rFonts w:cstheme="minorHAnsi"/>
                <w:sz w:val="24"/>
                <w:szCs w:val="24"/>
              </w:rPr>
              <w:t>Interventi di riqualificazione interna</w:t>
            </w:r>
            <w:r>
              <w:rPr>
                <w:rFonts w:cstheme="minorHAnsi"/>
                <w:sz w:val="24"/>
                <w:szCs w:val="24"/>
              </w:rPr>
              <w:t xml:space="preserve"> e innovazione </w:t>
            </w:r>
            <w:r w:rsidRPr="00920D0A">
              <w:rPr>
                <w:rFonts w:cstheme="minorHAnsi"/>
                <w:sz w:val="24"/>
                <w:szCs w:val="24"/>
              </w:rPr>
              <w:t xml:space="preserve">(impiantistica, acquisto arredi, </w:t>
            </w:r>
            <w:r>
              <w:rPr>
                <w:rFonts w:cstheme="minorHAnsi"/>
                <w:sz w:val="24"/>
                <w:szCs w:val="24"/>
              </w:rPr>
              <w:t xml:space="preserve">veicoli ad uso commerciale, </w:t>
            </w:r>
            <w:r w:rsidRPr="00920D0A">
              <w:rPr>
                <w:rFonts w:cstheme="minorHAnsi"/>
                <w:sz w:val="24"/>
                <w:szCs w:val="24"/>
              </w:rPr>
              <w:t>attrezzature e macchinari, acquisto software gestionali magazzino o altro</w:t>
            </w:r>
            <w:r>
              <w:rPr>
                <w:rFonts w:cstheme="minorHAnsi"/>
                <w:sz w:val="24"/>
                <w:szCs w:val="24"/>
              </w:rPr>
              <w:t xml:space="preserve">, ristrutturazione edile, acquisto immobili,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ecc</w:t>
            </w:r>
            <w:proofErr w:type="spellEnd"/>
            <w:r w:rsidRPr="00920D0A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2650" w:type="dxa"/>
          </w:tcPr>
          <w:p w14:paraId="77AD29ED" w14:textId="5BA988CF" w:rsidR="00AF29A4" w:rsidRPr="00920D0A" w:rsidRDefault="00735FD2" w:rsidP="002471A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F29A4" w:rsidRPr="00920D0A" w14:paraId="229728E3" w14:textId="77777777" w:rsidTr="003B3054">
        <w:trPr>
          <w:trHeight w:val="739"/>
        </w:trPr>
        <w:tc>
          <w:tcPr>
            <w:tcW w:w="6941" w:type="dxa"/>
          </w:tcPr>
          <w:p w14:paraId="51D50D88" w14:textId="49141713" w:rsidR="00AF29A4" w:rsidRPr="00920D0A" w:rsidRDefault="00AF29A4" w:rsidP="0015349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20D0A">
              <w:rPr>
                <w:rFonts w:cstheme="minorHAnsi"/>
                <w:sz w:val="24"/>
                <w:szCs w:val="24"/>
              </w:rPr>
              <w:t>Realizzazione, acquisto e acquisizione tramite licenza pluriennale di software, piattaforme informatiche siti web, applicazioni per smartphone ecc.</w:t>
            </w:r>
          </w:p>
        </w:tc>
        <w:tc>
          <w:tcPr>
            <w:tcW w:w="2650" w:type="dxa"/>
          </w:tcPr>
          <w:p w14:paraId="7574F2E5" w14:textId="18DB0271" w:rsidR="00AF29A4" w:rsidRPr="00920D0A" w:rsidRDefault="00735FD2" w:rsidP="002471A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F29A4" w:rsidRPr="00920D0A" w14:paraId="2B25EA7E" w14:textId="77777777" w:rsidTr="003B3054">
        <w:trPr>
          <w:trHeight w:val="739"/>
        </w:trPr>
        <w:tc>
          <w:tcPr>
            <w:tcW w:w="6941" w:type="dxa"/>
          </w:tcPr>
          <w:p w14:paraId="1C08634F" w14:textId="77777777" w:rsidR="00AF29A4" w:rsidRPr="00920D0A" w:rsidRDefault="00AF29A4" w:rsidP="0015349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Marketing, promozione, pubblicità, formazione del personale, studi e analisi, eventi e animazione, affitto locali </w:t>
            </w:r>
            <w:proofErr w:type="spellStart"/>
            <w:r>
              <w:rPr>
                <w:rFonts w:cstheme="minorHAnsi"/>
                <w:sz w:val="24"/>
                <w:szCs w:val="24"/>
              </w:rPr>
              <w:t>ecc</w:t>
            </w:r>
            <w:proofErr w:type="spellEnd"/>
          </w:p>
        </w:tc>
        <w:tc>
          <w:tcPr>
            <w:tcW w:w="2650" w:type="dxa"/>
          </w:tcPr>
          <w:p w14:paraId="08D6952F" w14:textId="1045175A" w:rsidR="00AF29A4" w:rsidRPr="00920D0A" w:rsidRDefault="00AF29A4" w:rsidP="002471A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5FD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8E4195F" w14:textId="290CAB1D" w:rsidR="00B967FB" w:rsidRPr="00247A58" w:rsidRDefault="00190C1F" w:rsidP="00D87F5D">
      <w:pPr>
        <w:pStyle w:val="Rientrocorpodeltesto"/>
        <w:spacing w:before="240" w:after="120" w:line="480" w:lineRule="auto"/>
        <w:ind w:left="0"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DICHIARA</w:t>
      </w:r>
    </w:p>
    <w:p w14:paraId="3DCDB545" w14:textId="635E7503" w:rsidR="00FE1693" w:rsidRPr="00D87F5D" w:rsidRDefault="00190C1F" w:rsidP="00D87F5D">
      <w:pPr>
        <w:pStyle w:val="Rientrocorpodeltesto"/>
        <w:numPr>
          <w:ilvl w:val="0"/>
          <w:numId w:val="17"/>
        </w:numPr>
        <w:tabs>
          <w:tab w:val="left" w:leader="underscore" w:pos="7371"/>
          <w:tab w:val="left" w:leader="underscore" w:pos="9638"/>
        </w:tabs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Di essere regolarmente costituita ed iscritta nel registro imprese presso la Camera di Commercio Industria Artigianato e Agricoltura di </w:t>
      </w:r>
      <w:r w:rsidR="00D87F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ab/>
      </w: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al numero </w:t>
      </w:r>
      <w:r w:rsidR="00D87F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ab/>
        <w:t xml:space="preserve"> </w:t>
      </w:r>
      <w:r w:rsidR="00FE1693" w:rsidRPr="00D87F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e di essere attiva</w:t>
      </w:r>
      <w:r w:rsidR="00D87F5D" w:rsidRPr="00D87F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73B7B31C" w14:textId="3698D82B" w:rsidR="002739B9" w:rsidRDefault="00D87F5D" w:rsidP="00D87F5D">
      <w:pPr>
        <w:pStyle w:val="Rientrocorpodeltesto"/>
        <w:spacing w:before="240" w:after="240"/>
        <w:ind w:left="12" w:hanging="12"/>
        <w:jc w:val="center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</w:t>
      </w:r>
      <w:r w:rsidR="00FE1693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ppure</w:t>
      </w:r>
    </w:p>
    <w:p w14:paraId="60A094D2" w14:textId="01FBF441" w:rsidR="00D07226" w:rsidRDefault="00FE1693" w:rsidP="00D87F5D">
      <w:pPr>
        <w:pStyle w:val="Rientrocorpodeltesto"/>
        <w:numPr>
          <w:ilvl w:val="0"/>
          <w:numId w:val="17"/>
        </w:numPr>
        <w:tabs>
          <w:tab w:val="left" w:leader="underscore" w:pos="9498"/>
        </w:tabs>
        <w:spacing w:line="360" w:lineRule="auto"/>
        <w:ind w:left="567" w:hanging="57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Di essere un aspirante imprenditore che avvierà l’attività entro il </w:t>
      </w:r>
      <w:r w:rsidR="00D87F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ab/>
      </w:r>
      <w:r w:rsidR="00190C1F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0D6D601B" w14:textId="12480F04" w:rsidR="009F3137" w:rsidRPr="009F3137" w:rsidRDefault="009F3137" w:rsidP="009F3137">
      <w:pPr>
        <w:pStyle w:val="Rientrocorpodeltesto"/>
        <w:spacing w:line="480" w:lineRule="auto"/>
        <w:ind w:left="0"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DICHIARA</w:t>
      </w:r>
    </w:p>
    <w:p w14:paraId="5F340B15" w14:textId="647D42BA" w:rsidR="002739B9" w:rsidRDefault="00D87F5D" w:rsidP="00D87F5D">
      <w:pPr>
        <w:pStyle w:val="Rientrocorpodeltesto"/>
        <w:numPr>
          <w:ilvl w:val="0"/>
          <w:numId w:val="17"/>
        </w:numPr>
        <w:spacing w:line="36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di e</w:t>
      </w:r>
      <w:r w:rsidR="00190C1F" w:rsidRPr="002739B9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ssere Micro Piccole Medie Impresa ai sensi dell’allegato 1 del Reg. UE n. 651/201</w:t>
      </w:r>
      <w:r w:rsidR="00F369F4" w:rsidRPr="002739B9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4</w:t>
      </w:r>
    </w:p>
    <w:p w14:paraId="1962EF65" w14:textId="77777777" w:rsidR="002739B9" w:rsidRPr="002739B9" w:rsidRDefault="00ED6DF9" w:rsidP="00D87F5D">
      <w:pPr>
        <w:pStyle w:val="Rientrocorpodeltesto"/>
        <w:numPr>
          <w:ilvl w:val="0"/>
          <w:numId w:val="17"/>
        </w:numPr>
        <w:spacing w:line="36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083D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di essere a conoscenza e di accettare i contenuti del Bando e dei relativi allegati che costituiscono parte integrante del bando stesso, e di accettare integralmente senza riserva alcuna il complesso della documentazione;</w:t>
      </w:r>
    </w:p>
    <w:p w14:paraId="76DF8F82" w14:textId="77777777" w:rsidR="00083D58" w:rsidRDefault="00D07226" w:rsidP="00D87F5D">
      <w:pPr>
        <w:pStyle w:val="Rientrocorpodeltesto"/>
        <w:numPr>
          <w:ilvl w:val="0"/>
          <w:numId w:val="17"/>
        </w:numPr>
        <w:spacing w:line="36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083D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di non trovarsi</w:t>
      </w:r>
      <w:r w:rsidR="00ED79C2" w:rsidRPr="00083D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="00ED6DF9" w:rsidRPr="00083D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in stato di fallimento, di liquidazione coatta, di amministrazione controllata o di concordato preventivo e che nei suoi riguardi non è in corso alcun procedimento per la dichiarazione di una di tali situazioni</w:t>
      </w:r>
      <w:r w:rsidR="00ED79C2" w:rsidRPr="00083D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e che è in regola con i versamenti previdenziali;</w:t>
      </w:r>
    </w:p>
    <w:p w14:paraId="1585F16A" w14:textId="77777777" w:rsidR="00083D58" w:rsidRPr="00C345AB" w:rsidRDefault="00190C1F" w:rsidP="00D87F5D">
      <w:pPr>
        <w:pStyle w:val="Rientrocorpodeltesto"/>
        <w:numPr>
          <w:ilvl w:val="0"/>
          <w:numId w:val="17"/>
        </w:numPr>
        <w:spacing w:line="36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di non avere alcuno dei soggetti di cui all’art. 85 del </w:t>
      </w:r>
      <w:proofErr w:type="spellStart"/>
      <w:r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D.Lgs.</w:t>
      </w:r>
      <w:proofErr w:type="spellEnd"/>
      <w:r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6 settembre 2011 n.  159 (c.d. Codice delle leggi antimafia) per il quale sussistano cause di divieto, di decadenza, di sospensione di cui all’art. 67 del citato </w:t>
      </w:r>
      <w:proofErr w:type="spellStart"/>
      <w:r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D.Lgs.</w:t>
      </w:r>
      <w:proofErr w:type="spellEnd"/>
      <w:r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; </w:t>
      </w:r>
    </w:p>
    <w:p w14:paraId="5512CC0B" w14:textId="23DD754F" w:rsidR="00190C1F" w:rsidRPr="00083D58" w:rsidRDefault="00190C1F" w:rsidP="00D87F5D">
      <w:pPr>
        <w:pStyle w:val="Rientrocorpodeltesto"/>
        <w:numPr>
          <w:ilvl w:val="0"/>
          <w:numId w:val="17"/>
        </w:numPr>
        <w:spacing w:line="36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In caso di inquadramento degli aiuti nell’ambito del Reg. UE n. 1407/2013 “</w:t>
      </w:r>
      <w:r w:rsidR="002471A3"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De </w:t>
      </w:r>
      <w:proofErr w:type="spellStart"/>
      <w:r w:rsidR="002471A3"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minimis</w:t>
      </w:r>
      <w:proofErr w:type="spellEnd"/>
      <w:r w:rsidRPr="00C345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”, di non rientrare nel campo di esclusione di cui all'art. 1 del suddetto Regolamento; </w:t>
      </w:r>
    </w:p>
    <w:p w14:paraId="27449D35" w14:textId="77777777" w:rsidR="00D87F5D" w:rsidRDefault="00D87F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7087B69" w14:textId="3475D3A1" w:rsidR="00247A58" w:rsidRPr="00CF5F9B" w:rsidRDefault="004F4D92" w:rsidP="00CF5F9B">
      <w:pPr>
        <w:pStyle w:val="Titolo3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247A58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lastRenderedPageBreak/>
        <w:t>SI IMPEGNA</w:t>
      </w:r>
    </w:p>
    <w:p w14:paraId="66DD8770" w14:textId="5E09916F" w:rsidR="004F4D92" w:rsidRPr="00247A58" w:rsidRDefault="00ED79C2" w:rsidP="00D87F5D">
      <w:pPr>
        <w:pStyle w:val="Rientrocorpodeltesto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a </w:t>
      </w:r>
      <w:r w:rsidR="004F4D92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segnalare preventivamente ogni eventuale variazione pervenuta all’investimento proposto o alle singole voci di spesa ammesse all’agevolazione, ai fini di ottenere specifica autorizzazione alle varianti stesse;</w:t>
      </w:r>
    </w:p>
    <w:p w14:paraId="5BA1B804" w14:textId="141C0D6E" w:rsidR="004F4D92" w:rsidRPr="00247A58" w:rsidRDefault="00ED79C2" w:rsidP="00D87F5D">
      <w:pPr>
        <w:pStyle w:val="Rientrocorpodeltesto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a realizzare le opere per le quali ha richiesto il co </w:t>
      </w:r>
      <w:r w:rsidR="002471A3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finanziamento nei</w:t>
      </w: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termini stabiliti nel </w:t>
      </w:r>
      <w:r w:rsidR="002471A3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Bando</w:t>
      </w:r>
      <w:r w:rsidR="00D87F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661D539B" w14:textId="133BF3FB" w:rsidR="004F4D92" w:rsidRDefault="002471A3" w:rsidP="00D87F5D">
      <w:pPr>
        <w:pStyle w:val="Rientrocorpodeltesto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 mantenere</w:t>
      </w:r>
      <w:r w:rsidR="00C162C2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le destinazioni d’uso dei beni, opere e immobili per i quali è sato concesso il </w:t>
      </w: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contributo nei</w:t>
      </w:r>
      <w:r w:rsidR="004F4D92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cinque anni successivi </w:t>
      </w:r>
      <w:r w:rsidR="00C162C2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dalla</w:t>
      </w:r>
      <w:r w:rsidR="004F4D92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concessione del </w:t>
      </w:r>
      <w:r w:rsidR="00C162C2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contributo</w:t>
      </w:r>
      <w:r w:rsidR="00D87F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14799875" w14:textId="67CDC24E" w:rsidR="00CF5F9B" w:rsidRPr="00D87F5D" w:rsidRDefault="00CF5F9B" w:rsidP="00D87F5D">
      <w:pPr>
        <w:pStyle w:val="Paragrafoelenco"/>
        <w:numPr>
          <w:ilvl w:val="0"/>
          <w:numId w:val="18"/>
        </w:numPr>
        <w:ind w:left="567" w:hanging="567"/>
        <w:jc w:val="both"/>
        <w:rPr>
          <w:rFonts w:cstheme="minorHAnsi"/>
        </w:rPr>
      </w:pPr>
      <w:r w:rsidRPr="00D87F5D">
        <w:rPr>
          <w:rFonts w:cstheme="minorHAnsi"/>
        </w:rPr>
        <w:t>non effettuare la cessione, l’alienazione o distrazione dei beni oggetto di contributo per un periodo di almeno 5 anni dalla data di erogazione del contributo, pena l'obbligo di restituzione del contributo ricevuto, fatti salvi i casi di subingresso che garantiscano la continuità dell’attività o altri eventi di tipo eccezionale, adeguatamente motivati, documentati e tempestivamente comunicati al Comune.</w:t>
      </w:r>
    </w:p>
    <w:p w14:paraId="4E5DDFF3" w14:textId="028DB281" w:rsidR="0068123F" w:rsidRDefault="002471A3" w:rsidP="00CF5F9B">
      <w:pPr>
        <w:pStyle w:val="Rientrocorpodeltesto"/>
        <w:spacing w:line="276" w:lineRule="auto"/>
        <w:ind w:left="34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F5F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Inoltre,</w:t>
      </w:r>
      <w:r w:rsidR="00CF5F9B" w:rsidRPr="00CF5F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qualora l’impresa </w:t>
      </w:r>
      <w:r w:rsidR="00CF5F9B" w:rsidRPr="009F3137">
        <w:rPr>
          <w:rFonts w:asciiTheme="minorHAnsi" w:eastAsiaTheme="minorHAnsi" w:hAnsiTheme="minorHAnsi" w:cstheme="minorHAnsi"/>
          <w:sz w:val="22"/>
          <w:szCs w:val="22"/>
          <w:u w:val="single"/>
          <w:lang w:eastAsia="en-US" w:bidi="ar-SA"/>
        </w:rPr>
        <w:t>detenga apparecchi per il gioco d’azzardo lecito</w:t>
      </w:r>
      <w:r w:rsidR="00CF5F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p</w:t>
      </w:r>
      <w:r w:rsidR="00CF5F9B" w:rsidRPr="00CF5F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er accedere al contributo, </w:t>
      </w:r>
    </w:p>
    <w:p w14:paraId="047703C7" w14:textId="64D8A550" w:rsidR="0068123F" w:rsidRDefault="00CF5F9B" w:rsidP="00D87F5D">
      <w:pPr>
        <w:pStyle w:val="Rientrocorpodeltesto"/>
        <w:spacing w:before="120" w:after="120" w:line="276" w:lineRule="auto"/>
        <w:ind w:left="340"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F5F9B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SI IMPEGNA</w:t>
      </w:r>
    </w:p>
    <w:p w14:paraId="560E5F25" w14:textId="5C90C675" w:rsidR="00CF5F9B" w:rsidRPr="00CF5F9B" w:rsidRDefault="00CF5F9B" w:rsidP="00CF5F9B">
      <w:pPr>
        <w:pStyle w:val="Rientrocorpodeltesto"/>
        <w:spacing w:line="276" w:lineRule="auto"/>
        <w:ind w:left="34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F5F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formalmente a rimuovere, alla scadenza del contratto di installazione stipulato con il concessionario, gli apparecchi per il gioco d’azzardo lecito eventualmente detenuti a qualsiasi titolo e </w:t>
      </w:r>
      <w:r w:rsidR="0068123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 NON</w:t>
      </w:r>
      <w:r w:rsidRPr="00CF5F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procedere con nuove installazioni dalla data di presentazione della domanda di contributo e per i successivi tre anni dall’erogazione del contributo</w:t>
      </w:r>
      <w:r w:rsidR="00D9327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s</w:t>
      </w:r>
      <w:r w:rsidR="002C4C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alvo variazioni normative</w:t>
      </w:r>
      <w:r w:rsidR="00D9327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</w:t>
      </w:r>
    </w:p>
    <w:p w14:paraId="7304194E" w14:textId="1476133F" w:rsidR="00773FB4" w:rsidRDefault="00773FB4" w:rsidP="00773FB4">
      <w:pPr>
        <w:rPr>
          <w:rFonts w:ascii="Tahoma" w:hAnsi="Tahoma"/>
          <w:highlight w:val="yellow"/>
        </w:rPr>
      </w:pPr>
    </w:p>
    <w:p w14:paraId="7F4BB4E7" w14:textId="595C8F99" w:rsidR="00773FB4" w:rsidRDefault="00773FB4" w:rsidP="001C622D">
      <w:pPr>
        <w:pStyle w:val="Rientrocorpodeltesto"/>
        <w:numPr>
          <w:ilvl w:val="0"/>
          <w:numId w:val="6"/>
        </w:numPr>
        <w:tabs>
          <w:tab w:val="left" w:leader="underscore" w:pos="3402"/>
          <w:tab w:val="center" w:pos="6804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Data </w:t>
      </w:r>
      <w:r w:rsidR="000E727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ab/>
      </w:r>
      <w:r w:rsidR="000E727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ab/>
        <w:t>___________________________________</w:t>
      </w:r>
    </w:p>
    <w:p w14:paraId="38CBF822" w14:textId="45AEA3BD" w:rsidR="00247A58" w:rsidRDefault="001C622D" w:rsidP="001C622D">
      <w:pPr>
        <w:pStyle w:val="Rientrocorpodeltesto"/>
        <w:tabs>
          <w:tab w:val="center" w:pos="6804"/>
        </w:tabs>
        <w:ind w:left="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ab/>
      </w:r>
      <w:r w:rsidR="002471A3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(firma</w:t>
      </w:r>
      <w:r w:rsidR="00773FB4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leggibile)</w:t>
      </w:r>
    </w:p>
    <w:p w14:paraId="5024B296" w14:textId="77777777" w:rsidR="00247A58" w:rsidRDefault="00247A58" w:rsidP="00247A58">
      <w:pPr>
        <w:pStyle w:val="Rientrocorpodeltesto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C5EFC5B" w14:textId="0FD25386" w:rsidR="00773FB4" w:rsidRPr="00247A58" w:rsidRDefault="00973BFD" w:rsidP="00247A58">
      <w:pPr>
        <w:pStyle w:val="Rientrocorpodeltesto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Autorizza </w:t>
      </w:r>
      <w:r w:rsidR="00A0609D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il trattamento dei dati rilasciati ai sensi </w:t>
      </w:r>
      <w:r w:rsidR="00A21203" w:rsidRPr="00A212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D. Lgs. 30 giugno 2003 n. 196</w:t>
      </w:r>
      <w:r w:rsidR="00A212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</w:t>
      </w:r>
    </w:p>
    <w:p w14:paraId="69DB6178" w14:textId="77777777" w:rsidR="00247A58" w:rsidRPr="00247A58" w:rsidRDefault="00247A58" w:rsidP="00247A58">
      <w:pPr>
        <w:pStyle w:val="Rientrocorpodeltesto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1C437B17" w14:textId="6F534DC5" w:rsidR="00ED79C2" w:rsidRPr="00247A58" w:rsidRDefault="00ED79C2" w:rsidP="00247A58">
      <w:pPr>
        <w:pStyle w:val="Rientrocorpodeltesto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 xml:space="preserve">Documentazione </w:t>
      </w:r>
      <w:r w:rsidR="000E614D" w:rsidRPr="00247A58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da allegare</w:t>
      </w:r>
    </w:p>
    <w:p w14:paraId="4081497C" w14:textId="207045A0" w:rsidR="00ED79C2" w:rsidRPr="00247A58" w:rsidRDefault="00ED79C2" w:rsidP="00D87F5D">
      <w:pPr>
        <w:pStyle w:val="Rientrocorpodeltesto"/>
        <w:numPr>
          <w:ilvl w:val="0"/>
          <w:numId w:val="6"/>
        </w:numPr>
        <w:tabs>
          <w:tab w:val="clear" w:pos="360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In caso di interventi strutturati progetto firmato da tecnico abilitato alla libera professione, comprensivo di relazione tecnica, computo metrico estimativo, planimetria catastale ed elaborati grafici per le opere edili e/o </w:t>
      </w:r>
      <w:r w:rsidR="002471A3"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di impiantistica</w:t>
      </w: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per le quali viene richiesto il contributo (documenti tutti che devono essere riferiti esclusivamente alle opere ammissibili a contributo) . </w:t>
      </w:r>
    </w:p>
    <w:p w14:paraId="2FF34D07" w14:textId="126F0E2E" w:rsidR="00ED79C2" w:rsidRPr="00247A58" w:rsidRDefault="00ED79C2" w:rsidP="00D87F5D">
      <w:pPr>
        <w:pStyle w:val="Rientrocorpodeltesto"/>
        <w:numPr>
          <w:ilvl w:val="0"/>
          <w:numId w:val="6"/>
        </w:numPr>
        <w:tabs>
          <w:tab w:val="clear" w:pos="360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copia del/dei preventiv</w:t>
      </w:r>
      <w:r w:rsidR="00D87F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o/i di spesa al netto di Iva e </w:t>
      </w: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relazione giustificativa delle spese oggetto di preventivo/i  per l’acquisto di arredi, attrezzature, altri servizi (software, hardware, @ commerce ecc.);</w:t>
      </w:r>
    </w:p>
    <w:p w14:paraId="4DA07B4E" w14:textId="1B9F6169" w:rsidR="000E614D" w:rsidRPr="00247A58" w:rsidRDefault="000E614D" w:rsidP="00D87F5D">
      <w:pPr>
        <w:pStyle w:val="Rientrocorpodeltesto"/>
        <w:numPr>
          <w:ilvl w:val="0"/>
          <w:numId w:val="6"/>
        </w:numPr>
        <w:tabs>
          <w:tab w:val="clear" w:pos="360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breve relazione descrittiva degli interventi</w:t>
      </w:r>
    </w:p>
    <w:p w14:paraId="23DED964" w14:textId="77777777" w:rsidR="00ED79C2" w:rsidRPr="00247A58" w:rsidRDefault="00ED79C2" w:rsidP="00D87F5D">
      <w:pPr>
        <w:pStyle w:val="Rientrocorpodeltesto"/>
        <w:numPr>
          <w:ilvl w:val="0"/>
          <w:numId w:val="6"/>
        </w:numPr>
        <w:tabs>
          <w:tab w:val="clear" w:pos="360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eventuale copia del preliminare di acquisto o affitto dei locali oggetto di intervento o nei quali si intende insediare la nuova attività (solo nel caso di interventi di qualificazione e ammodernamento dei locali, rifacimento-adeguamento e realizzazione di impianti ed opere connesse);</w:t>
      </w:r>
    </w:p>
    <w:p w14:paraId="37468E9F" w14:textId="4C68CABE" w:rsidR="00ED79C2" w:rsidRPr="00247A58" w:rsidRDefault="00ED79C2" w:rsidP="00D87F5D">
      <w:pPr>
        <w:pStyle w:val="Rientrocorpodeltesto"/>
        <w:numPr>
          <w:ilvl w:val="0"/>
          <w:numId w:val="6"/>
        </w:numPr>
        <w:tabs>
          <w:tab w:val="clear" w:pos="360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247A5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copia del documento di identità in corso di validità.</w:t>
      </w:r>
    </w:p>
    <w:p w14:paraId="6B36AD71" w14:textId="2BA8C0C3" w:rsidR="000E614D" w:rsidRPr="00247A58" w:rsidRDefault="000E614D" w:rsidP="00247A58">
      <w:pPr>
        <w:pStyle w:val="Rientrocorpodeltesto"/>
        <w:spacing w:line="276" w:lineRule="auto"/>
        <w:ind w:left="34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53FAB5D8" w14:textId="77777777" w:rsidR="000E614D" w:rsidRPr="00247A58" w:rsidRDefault="000E614D" w:rsidP="00247A58">
      <w:pPr>
        <w:pStyle w:val="Rientrocorpodeltesto"/>
        <w:spacing w:line="276" w:lineRule="auto"/>
        <w:ind w:left="34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3709DD95" w14:textId="630DF14A" w:rsidR="000E614D" w:rsidRPr="002471A3" w:rsidRDefault="000E614D" w:rsidP="00247A58">
      <w:pPr>
        <w:pStyle w:val="Rientrocorpodeltesto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</w:pPr>
      <w:r w:rsidRPr="002471A3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Per le nuove attività commerciali</w:t>
      </w:r>
      <w:r w:rsidR="002471A3" w:rsidRPr="002471A3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:</w:t>
      </w:r>
    </w:p>
    <w:p w14:paraId="20652D86" w14:textId="6450B3FB" w:rsidR="000E614D" w:rsidRPr="002471A3" w:rsidRDefault="000E614D" w:rsidP="00247A58">
      <w:pPr>
        <w:pStyle w:val="Rientrocorpodeltesto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2471A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 xml:space="preserve">La SCIA </w:t>
      </w:r>
      <w:r w:rsidR="00773FB4" w:rsidRPr="002471A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dovrà essere</w:t>
      </w:r>
      <w:r w:rsidRPr="002471A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  <w:r w:rsidR="002471A3" w:rsidRPr="002471A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presentata al</w:t>
      </w:r>
      <w:r w:rsidRPr="002471A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 xml:space="preserve"> momento della liquidazione del cofinanziamento</w:t>
      </w:r>
      <w:r w:rsidR="002471A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.</w:t>
      </w:r>
    </w:p>
    <w:sectPr w:rsidR="000E614D" w:rsidRPr="00247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3B"/>
    <w:multiLevelType w:val="hybridMultilevel"/>
    <w:tmpl w:val="B07626D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0647FC0"/>
    <w:multiLevelType w:val="hybridMultilevel"/>
    <w:tmpl w:val="6FD23D80"/>
    <w:lvl w:ilvl="0" w:tplc="4878B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93DFB"/>
    <w:multiLevelType w:val="hybridMultilevel"/>
    <w:tmpl w:val="1D220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11A"/>
    <w:multiLevelType w:val="singleLevel"/>
    <w:tmpl w:val="819839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9382B6A"/>
    <w:multiLevelType w:val="hybridMultilevel"/>
    <w:tmpl w:val="F296F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2E214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B59D9"/>
    <w:multiLevelType w:val="hybridMultilevel"/>
    <w:tmpl w:val="33E8CDBC"/>
    <w:lvl w:ilvl="0" w:tplc="D588788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1E56787D"/>
    <w:multiLevelType w:val="hybridMultilevel"/>
    <w:tmpl w:val="41B4E56A"/>
    <w:lvl w:ilvl="0" w:tplc="0410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7AE9"/>
    <w:multiLevelType w:val="hybridMultilevel"/>
    <w:tmpl w:val="80B884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0C9"/>
    <w:multiLevelType w:val="hybridMultilevel"/>
    <w:tmpl w:val="8318A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60A9D"/>
    <w:multiLevelType w:val="singleLevel"/>
    <w:tmpl w:val="7098EAA6"/>
    <w:lvl w:ilvl="0">
      <w:numFmt w:val="bullet"/>
      <w:lvlText w:val="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32"/>
      </w:rPr>
    </w:lvl>
  </w:abstractNum>
  <w:abstractNum w:abstractNumId="10" w15:restartNumberingAfterBreak="0">
    <w:nsid w:val="3FB13660"/>
    <w:multiLevelType w:val="singleLevel"/>
    <w:tmpl w:val="9796EA3A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427531EE"/>
    <w:multiLevelType w:val="hybridMultilevel"/>
    <w:tmpl w:val="8438C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E4D96"/>
    <w:multiLevelType w:val="singleLevel"/>
    <w:tmpl w:val="9796EA3A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54FF7798"/>
    <w:multiLevelType w:val="hybridMultilevel"/>
    <w:tmpl w:val="CD4C9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93174"/>
    <w:multiLevelType w:val="hybridMultilevel"/>
    <w:tmpl w:val="7D2808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A02047"/>
    <w:multiLevelType w:val="hybridMultilevel"/>
    <w:tmpl w:val="D1BEF4A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7D4DF3"/>
    <w:multiLevelType w:val="hybridMultilevel"/>
    <w:tmpl w:val="3F1EC16A"/>
    <w:lvl w:ilvl="0" w:tplc="28ACD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4A226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4"/>
  </w:num>
  <w:num w:numId="12">
    <w:abstractNumId w:val="15"/>
  </w:num>
  <w:num w:numId="13">
    <w:abstractNumId w:val="17"/>
  </w:num>
  <w:num w:numId="14">
    <w:abstractNumId w:val="13"/>
  </w:num>
  <w:num w:numId="15">
    <w:abstractNumId w:val="6"/>
  </w:num>
  <w:num w:numId="16">
    <w:abstractNumId w:val="8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E6"/>
    <w:rsid w:val="00045328"/>
    <w:rsid w:val="00083D58"/>
    <w:rsid w:val="000E614D"/>
    <w:rsid w:val="000E727E"/>
    <w:rsid w:val="000F6F7D"/>
    <w:rsid w:val="00152300"/>
    <w:rsid w:val="00153493"/>
    <w:rsid w:val="0016390E"/>
    <w:rsid w:val="00190C1F"/>
    <w:rsid w:val="001C622D"/>
    <w:rsid w:val="002471A3"/>
    <w:rsid w:val="00247A58"/>
    <w:rsid w:val="002739B9"/>
    <w:rsid w:val="002C4C8C"/>
    <w:rsid w:val="002E3BF2"/>
    <w:rsid w:val="003A04DF"/>
    <w:rsid w:val="003E213D"/>
    <w:rsid w:val="004018B3"/>
    <w:rsid w:val="0043181F"/>
    <w:rsid w:val="00447DF1"/>
    <w:rsid w:val="004846A5"/>
    <w:rsid w:val="004F4D92"/>
    <w:rsid w:val="00522983"/>
    <w:rsid w:val="005232F5"/>
    <w:rsid w:val="0068123F"/>
    <w:rsid w:val="006C4924"/>
    <w:rsid w:val="00735FD2"/>
    <w:rsid w:val="00773FB4"/>
    <w:rsid w:val="00804AC4"/>
    <w:rsid w:val="00854096"/>
    <w:rsid w:val="008B0D25"/>
    <w:rsid w:val="00915CB8"/>
    <w:rsid w:val="00973BFD"/>
    <w:rsid w:val="00981AA6"/>
    <w:rsid w:val="00985077"/>
    <w:rsid w:val="009D64A0"/>
    <w:rsid w:val="009D76D0"/>
    <w:rsid w:val="009F3137"/>
    <w:rsid w:val="00A0609D"/>
    <w:rsid w:val="00A21203"/>
    <w:rsid w:val="00AF29A4"/>
    <w:rsid w:val="00B07391"/>
    <w:rsid w:val="00B9640E"/>
    <w:rsid w:val="00B967FB"/>
    <w:rsid w:val="00BE5C68"/>
    <w:rsid w:val="00BF34A5"/>
    <w:rsid w:val="00C162C2"/>
    <w:rsid w:val="00C345AB"/>
    <w:rsid w:val="00C5282C"/>
    <w:rsid w:val="00CE23E6"/>
    <w:rsid w:val="00CF5F9B"/>
    <w:rsid w:val="00D07226"/>
    <w:rsid w:val="00D538CC"/>
    <w:rsid w:val="00D87F5D"/>
    <w:rsid w:val="00D9327A"/>
    <w:rsid w:val="00DC2EA5"/>
    <w:rsid w:val="00E50B90"/>
    <w:rsid w:val="00E617FE"/>
    <w:rsid w:val="00ED6DF9"/>
    <w:rsid w:val="00ED79C2"/>
    <w:rsid w:val="00F17E62"/>
    <w:rsid w:val="00F369F4"/>
    <w:rsid w:val="00F75C62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D657"/>
  <w15:chartTrackingRefBased/>
  <w15:docId w15:val="{638DCE2D-BAAA-4A9C-AE56-6FBA8A7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4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CE23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E23E6"/>
    <w:rPr>
      <w:rFonts w:ascii="Times New Roman" w:eastAsia="Times New Roman" w:hAnsi="Times New Roman" w:cs="Times New Roman"/>
      <w:b/>
      <w:bCs/>
      <w:i/>
      <w:iCs/>
      <w:sz w:val="26"/>
      <w:szCs w:val="26"/>
      <w:lang w:eastAsia="it-IT" w:bidi="he-IL"/>
    </w:rPr>
  </w:style>
  <w:style w:type="paragraph" w:styleId="Rientrocorpodeltesto">
    <w:name w:val="Body Text Indent"/>
    <w:basedOn w:val="Normale"/>
    <w:link w:val="RientrocorpodeltestoCarattere"/>
    <w:rsid w:val="00CE23E6"/>
    <w:pPr>
      <w:spacing w:after="0" w:line="240" w:lineRule="auto"/>
      <w:ind w:left="-7743" w:hanging="28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23E6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F17E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4F4D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4D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4D92"/>
  </w:style>
  <w:style w:type="paragraph" w:customStyle="1" w:styleId="CM23">
    <w:name w:val="CM23"/>
    <w:basedOn w:val="Normale"/>
    <w:next w:val="Normale"/>
    <w:uiPriority w:val="99"/>
    <w:rsid w:val="009D76D0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91BA-BECA-4FFF-9031-83904894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Bugatti</dc:creator>
  <cp:keywords/>
  <dc:description/>
  <cp:lastModifiedBy>PROTOCOLLO</cp:lastModifiedBy>
  <cp:revision>2</cp:revision>
  <dcterms:created xsi:type="dcterms:W3CDTF">2023-05-04T08:49:00Z</dcterms:created>
  <dcterms:modified xsi:type="dcterms:W3CDTF">2023-05-04T08:49:00Z</dcterms:modified>
</cp:coreProperties>
</file>